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C6" w:rsidRDefault="00AD13C6" w:rsidP="004C182E">
      <w:pPr>
        <w:spacing w:after="0" w:line="240" w:lineRule="auto"/>
        <w:jc w:val="center"/>
        <w:rPr>
          <w:rFonts w:ascii="Times New Roman" w:hAnsi="Times New Roman" w:cs="Times New Roman"/>
          <w:sz w:val="32"/>
          <w:szCs w:val="32"/>
        </w:rPr>
      </w:pPr>
    </w:p>
    <w:p w:rsidR="004C182E" w:rsidRPr="00E14B28" w:rsidRDefault="004C182E" w:rsidP="004C182E">
      <w:pPr>
        <w:spacing w:after="0" w:line="240" w:lineRule="auto"/>
        <w:jc w:val="center"/>
        <w:rPr>
          <w:rFonts w:ascii="Times New Roman" w:hAnsi="Times New Roman" w:cs="Times New Roman"/>
          <w:sz w:val="32"/>
          <w:szCs w:val="32"/>
        </w:rPr>
      </w:pPr>
      <w:r w:rsidRPr="00E14B28">
        <w:rPr>
          <w:rFonts w:ascii="Times New Roman" w:hAnsi="Times New Roman" w:cs="Times New Roman"/>
          <w:sz w:val="32"/>
          <w:szCs w:val="32"/>
        </w:rPr>
        <w:t xml:space="preserve">Birla Institute of Technology and Science </w:t>
      </w:r>
      <w:proofErr w:type="spellStart"/>
      <w:r w:rsidRPr="00E14B28">
        <w:rPr>
          <w:rFonts w:ascii="Times New Roman" w:hAnsi="Times New Roman" w:cs="Times New Roman"/>
          <w:sz w:val="32"/>
          <w:szCs w:val="32"/>
        </w:rPr>
        <w:t>Pilani</w:t>
      </w:r>
      <w:proofErr w:type="spellEnd"/>
    </w:p>
    <w:p w:rsidR="004C182E" w:rsidRDefault="004C182E" w:rsidP="004C182E">
      <w:pPr>
        <w:spacing w:after="0" w:line="240" w:lineRule="auto"/>
        <w:jc w:val="center"/>
        <w:rPr>
          <w:rFonts w:ascii="Times New Roman" w:hAnsi="Times New Roman" w:cs="Times New Roman"/>
          <w:sz w:val="26"/>
          <w:szCs w:val="26"/>
        </w:rPr>
      </w:pPr>
      <w:r w:rsidRPr="00605216">
        <w:rPr>
          <w:rFonts w:ascii="Times New Roman" w:hAnsi="Times New Roman" w:cs="Times New Roman"/>
          <w:sz w:val="26"/>
          <w:szCs w:val="26"/>
        </w:rPr>
        <w:t xml:space="preserve">II </w:t>
      </w:r>
      <w:proofErr w:type="spellStart"/>
      <w:proofErr w:type="gramStart"/>
      <w:r w:rsidRPr="00605216">
        <w:rPr>
          <w:rFonts w:ascii="Times New Roman" w:hAnsi="Times New Roman" w:cs="Times New Roman"/>
          <w:sz w:val="26"/>
          <w:szCs w:val="26"/>
        </w:rPr>
        <w:t>Sem</w:t>
      </w:r>
      <w:proofErr w:type="spellEnd"/>
      <w:proofErr w:type="gramEnd"/>
      <w:r w:rsidRPr="00605216">
        <w:rPr>
          <w:rFonts w:ascii="Times New Roman" w:hAnsi="Times New Roman" w:cs="Times New Roman"/>
          <w:sz w:val="26"/>
          <w:szCs w:val="26"/>
        </w:rPr>
        <w:t xml:space="preserve"> 2016-17</w:t>
      </w:r>
    </w:p>
    <w:p w:rsidR="004F12D5" w:rsidRPr="00605216" w:rsidRDefault="004F12D5" w:rsidP="004C182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BITS F112 Technical Report Writing </w:t>
      </w:r>
    </w:p>
    <w:p w:rsidR="004C182E" w:rsidRDefault="00E14B28" w:rsidP="004C182E">
      <w:pPr>
        <w:pBdr>
          <w:bottom w:val="single" w:sz="12" w:space="1" w:color="auto"/>
        </w:pBd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MidSem</w:t>
      </w:r>
      <w:proofErr w:type="spellEnd"/>
      <w:r>
        <w:rPr>
          <w:rFonts w:ascii="Times New Roman" w:hAnsi="Times New Roman" w:cs="Times New Roman"/>
          <w:sz w:val="26"/>
          <w:szCs w:val="26"/>
        </w:rPr>
        <w:t xml:space="preserve"> Test</w:t>
      </w:r>
      <w:r w:rsidR="004C182E" w:rsidRPr="00605216">
        <w:rPr>
          <w:rFonts w:ascii="Times New Roman" w:hAnsi="Times New Roman" w:cs="Times New Roman"/>
          <w:sz w:val="26"/>
          <w:szCs w:val="26"/>
        </w:rPr>
        <w:t xml:space="preserve"> (</w:t>
      </w:r>
      <w:r>
        <w:rPr>
          <w:rFonts w:ascii="Times New Roman" w:hAnsi="Times New Roman" w:cs="Times New Roman"/>
          <w:sz w:val="26"/>
          <w:szCs w:val="26"/>
        </w:rPr>
        <w:t>Open</w:t>
      </w:r>
      <w:r w:rsidR="004C182E" w:rsidRPr="00605216">
        <w:rPr>
          <w:rFonts w:ascii="Times New Roman" w:hAnsi="Times New Roman" w:cs="Times New Roman"/>
          <w:sz w:val="26"/>
          <w:szCs w:val="26"/>
        </w:rPr>
        <w:t xml:space="preserve"> Book) Regular</w:t>
      </w:r>
    </w:p>
    <w:p w:rsidR="00E14B28" w:rsidRPr="00E14B28" w:rsidRDefault="00E14B28" w:rsidP="004C182E">
      <w:pPr>
        <w:spacing w:after="0" w:line="240" w:lineRule="auto"/>
        <w:jc w:val="center"/>
        <w:rPr>
          <w:rFonts w:ascii="Times New Roman" w:hAnsi="Times New Roman" w:cs="Times New Roman"/>
          <w:sz w:val="4"/>
          <w:szCs w:val="4"/>
        </w:rPr>
      </w:pPr>
    </w:p>
    <w:p w:rsidR="004C182E" w:rsidRDefault="004C182E" w:rsidP="004C182E">
      <w:pPr>
        <w:pBdr>
          <w:bottom w:val="single" w:sz="12" w:space="1" w:color="auto"/>
        </w:pBdr>
        <w:spacing w:after="0" w:line="240" w:lineRule="auto"/>
        <w:jc w:val="center"/>
        <w:rPr>
          <w:rFonts w:ascii="Times New Roman" w:hAnsi="Times New Roman" w:cs="Times New Roman"/>
          <w:sz w:val="26"/>
          <w:szCs w:val="26"/>
        </w:rPr>
      </w:pPr>
      <w:r w:rsidRPr="00605216">
        <w:rPr>
          <w:rFonts w:ascii="Times New Roman" w:hAnsi="Times New Roman" w:cs="Times New Roman"/>
          <w:sz w:val="26"/>
          <w:szCs w:val="26"/>
        </w:rPr>
        <w:t xml:space="preserve">Marks: </w:t>
      </w:r>
      <w:proofErr w:type="gramStart"/>
      <w:r w:rsidR="00E14B28">
        <w:rPr>
          <w:rFonts w:ascii="Times New Roman" w:hAnsi="Times New Roman" w:cs="Times New Roman"/>
          <w:sz w:val="26"/>
          <w:szCs w:val="26"/>
        </w:rPr>
        <w:t>5</w:t>
      </w:r>
      <w:r w:rsidRPr="00605216">
        <w:rPr>
          <w:rFonts w:ascii="Times New Roman" w:hAnsi="Times New Roman" w:cs="Times New Roman"/>
          <w:sz w:val="26"/>
          <w:szCs w:val="26"/>
        </w:rPr>
        <w:t xml:space="preserve">0 </w:t>
      </w:r>
      <w:r w:rsidRPr="00605216">
        <w:rPr>
          <w:rFonts w:ascii="Times New Roman" w:hAnsi="Times New Roman" w:cs="Times New Roman"/>
          <w:sz w:val="26"/>
          <w:szCs w:val="26"/>
        </w:rPr>
        <w:tab/>
      </w:r>
      <w:r w:rsidRPr="00605216">
        <w:rPr>
          <w:rFonts w:ascii="Times New Roman" w:hAnsi="Times New Roman" w:cs="Times New Roman"/>
          <w:sz w:val="26"/>
          <w:szCs w:val="26"/>
        </w:rPr>
        <w:tab/>
      </w:r>
      <w:r w:rsidRPr="00605216">
        <w:rPr>
          <w:rFonts w:ascii="Times New Roman" w:hAnsi="Times New Roman" w:cs="Times New Roman"/>
          <w:sz w:val="26"/>
          <w:szCs w:val="26"/>
        </w:rPr>
        <w:tab/>
      </w:r>
      <w:r w:rsidR="00876680">
        <w:rPr>
          <w:rFonts w:ascii="Times New Roman" w:hAnsi="Times New Roman" w:cs="Times New Roman"/>
          <w:sz w:val="26"/>
          <w:szCs w:val="26"/>
        </w:rPr>
        <w:t xml:space="preserve">    </w:t>
      </w:r>
      <w:r w:rsidRPr="00605216">
        <w:rPr>
          <w:rFonts w:ascii="Times New Roman" w:hAnsi="Times New Roman" w:cs="Times New Roman"/>
          <w:sz w:val="26"/>
          <w:szCs w:val="26"/>
        </w:rPr>
        <w:tab/>
      </w:r>
      <w:r w:rsidR="00876680">
        <w:rPr>
          <w:rFonts w:ascii="Times New Roman" w:hAnsi="Times New Roman" w:cs="Times New Roman"/>
          <w:sz w:val="26"/>
          <w:szCs w:val="26"/>
        </w:rPr>
        <w:t xml:space="preserve">  </w:t>
      </w:r>
      <w:r w:rsidRPr="00605216">
        <w:rPr>
          <w:rFonts w:ascii="Times New Roman" w:hAnsi="Times New Roman" w:cs="Times New Roman"/>
          <w:sz w:val="26"/>
          <w:szCs w:val="26"/>
        </w:rPr>
        <w:t>Time</w:t>
      </w:r>
      <w:proofErr w:type="gramEnd"/>
      <w:r w:rsidRPr="00605216">
        <w:rPr>
          <w:rFonts w:ascii="Times New Roman" w:hAnsi="Times New Roman" w:cs="Times New Roman"/>
          <w:sz w:val="26"/>
          <w:szCs w:val="26"/>
        </w:rPr>
        <w:t xml:space="preserve">: </w:t>
      </w:r>
      <w:r w:rsidR="00E14B28">
        <w:rPr>
          <w:rFonts w:ascii="Times New Roman" w:hAnsi="Times New Roman" w:cs="Times New Roman"/>
          <w:sz w:val="26"/>
          <w:szCs w:val="26"/>
        </w:rPr>
        <w:t xml:space="preserve">90 Min </w:t>
      </w:r>
      <w:r w:rsidR="00E14B28">
        <w:rPr>
          <w:rFonts w:ascii="Times New Roman" w:hAnsi="Times New Roman" w:cs="Times New Roman"/>
          <w:sz w:val="26"/>
          <w:szCs w:val="26"/>
        </w:rPr>
        <w:tab/>
      </w:r>
      <w:r w:rsidR="00876680">
        <w:rPr>
          <w:rFonts w:ascii="Times New Roman" w:hAnsi="Times New Roman" w:cs="Times New Roman"/>
          <w:sz w:val="26"/>
          <w:szCs w:val="26"/>
        </w:rPr>
        <w:t xml:space="preserve">  </w:t>
      </w:r>
      <w:r w:rsidR="00E14B28">
        <w:rPr>
          <w:rFonts w:ascii="Times New Roman" w:hAnsi="Times New Roman" w:cs="Times New Roman"/>
          <w:sz w:val="26"/>
          <w:szCs w:val="26"/>
        </w:rPr>
        <w:tab/>
      </w:r>
      <w:r w:rsidR="00876680">
        <w:rPr>
          <w:rFonts w:ascii="Times New Roman" w:hAnsi="Times New Roman" w:cs="Times New Roman"/>
          <w:sz w:val="26"/>
          <w:szCs w:val="26"/>
        </w:rPr>
        <w:t xml:space="preserve">  </w:t>
      </w:r>
      <w:r w:rsidR="00E14B28">
        <w:rPr>
          <w:rFonts w:ascii="Times New Roman" w:hAnsi="Times New Roman" w:cs="Times New Roman"/>
          <w:sz w:val="26"/>
          <w:szCs w:val="26"/>
        </w:rPr>
        <w:tab/>
      </w:r>
      <w:r w:rsidR="00E14B28">
        <w:rPr>
          <w:rFonts w:ascii="Times New Roman" w:hAnsi="Times New Roman" w:cs="Times New Roman"/>
          <w:sz w:val="26"/>
          <w:szCs w:val="26"/>
        </w:rPr>
        <w:tab/>
      </w:r>
      <w:r w:rsidR="00876680">
        <w:rPr>
          <w:rFonts w:ascii="Times New Roman" w:hAnsi="Times New Roman" w:cs="Times New Roman"/>
          <w:sz w:val="26"/>
          <w:szCs w:val="26"/>
        </w:rPr>
        <w:t xml:space="preserve">  </w:t>
      </w:r>
      <w:r w:rsidR="00E14B28">
        <w:rPr>
          <w:rFonts w:ascii="Times New Roman" w:hAnsi="Times New Roman" w:cs="Times New Roman"/>
          <w:sz w:val="26"/>
          <w:szCs w:val="26"/>
        </w:rPr>
        <w:t>Date: 08.03</w:t>
      </w:r>
      <w:r w:rsidRPr="00605216">
        <w:rPr>
          <w:rFonts w:ascii="Times New Roman" w:hAnsi="Times New Roman" w:cs="Times New Roman"/>
          <w:sz w:val="26"/>
          <w:szCs w:val="26"/>
        </w:rPr>
        <w:t>.17</w:t>
      </w:r>
    </w:p>
    <w:p w:rsidR="00E14B28" w:rsidRPr="00AD13C6" w:rsidRDefault="00E14B28" w:rsidP="004C182E">
      <w:pPr>
        <w:spacing w:after="0" w:line="240" w:lineRule="auto"/>
        <w:jc w:val="center"/>
        <w:rPr>
          <w:rFonts w:ascii="Times New Roman" w:hAnsi="Times New Roman" w:cs="Times New Roman"/>
          <w:sz w:val="10"/>
          <w:szCs w:val="10"/>
        </w:rPr>
      </w:pPr>
    </w:p>
    <w:p w:rsidR="00E14B28" w:rsidRPr="001E5074" w:rsidRDefault="00E14B28" w:rsidP="00C92DAB">
      <w:pPr>
        <w:ind w:left="540" w:right="360" w:hanging="540"/>
        <w:jc w:val="both"/>
        <w:rPr>
          <w:rFonts w:ascii="Times New Roman" w:hAnsi="Times New Roman"/>
          <w:b/>
          <w:sz w:val="10"/>
          <w:szCs w:val="10"/>
        </w:rPr>
      </w:pPr>
      <w:r>
        <w:rPr>
          <w:rFonts w:ascii="Times New Roman" w:hAnsi="Times New Roman"/>
          <w:sz w:val="24"/>
          <w:szCs w:val="24"/>
        </w:rPr>
        <w:t xml:space="preserve">Q.1. </w:t>
      </w:r>
      <w:r w:rsidRPr="006C0971">
        <w:rPr>
          <w:rFonts w:ascii="Times New Roman" w:hAnsi="Times New Roman"/>
          <w:sz w:val="24"/>
          <w:szCs w:val="24"/>
        </w:rPr>
        <w:t>Given below is a Case Study of an organizational communication context.</w:t>
      </w:r>
      <w:r>
        <w:rPr>
          <w:rFonts w:ascii="Times New Roman" w:hAnsi="Times New Roman"/>
          <w:sz w:val="24"/>
          <w:szCs w:val="24"/>
        </w:rPr>
        <w:t xml:space="preserve"> Read through and answer the question that follows:</w:t>
      </w:r>
      <w:r>
        <w:rPr>
          <w:rFonts w:ascii="Times New Roman" w:hAnsi="Times New Roman"/>
          <w:b/>
          <w:sz w:val="24"/>
          <w:szCs w:val="24"/>
        </w:rPr>
        <w:t xml:space="preserve"> </w:t>
      </w:r>
      <w:r w:rsidR="005A5641">
        <w:rPr>
          <w:rFonts w:ascii="Times New Roman" w:hAnsi="Times New Roman"/>
          <w:b/>
          <w:sz w:val="24"/>
          <w:szCs w:val="24"/>
        </w:rPr>
        <w:tab/>
      </w:r>
      <w:r w:rsidR="005A5641">
        <w:rPr>
          <w:rFonts w:ascii="Times New Roman" w:hAnsi="Times New Roman"/>
          <w:b/>
          <w:sz w:val="24"/>
          <w:szCs w:val="24"/>
        </w:rPr>
        <w:tab/>
      </w:r>
      <w:r w:rsidR="001E5074">
        <w:rPr>
          <w:rFonts w:ascii="Times New Roman" w:hAnsi="Times New Roman"/>
          <w:b/>
          <w:sz w:val="24"/>
          <w:szCs w:val="24"/>
        </w:rPr>
        <w:tab/>
      </w:r>
      <w:r w:rsidR="001E5074">
        <w:rPr>
          <w:rFonts w:ascii="Times New Roman" w:hAnsi="Times New Roman"/>
          <w:b/>
          <w:sz w:val="24"/>
          <w:szCs w:val="24"/>
        </w:rPr>
        <w:tab/>
      </w:r>
      <w:r w:rsidR="001E5074">
        <w:rPr>
          <w:rFonts w:ascii="Times New Roman" w:hAnsi="Times New Roman"/>
          <w:b/>
          <w:sz w:val="24"/>
          <w:szCs w:val="24"/>
        </w:rPr>
        <w:tab/>
      </w:r>
      <w:r w:rsidR="001E5074">
        <w:rPr>
          <w:rFonts w:ascii="Times New Roman" w:hAnsi="Times New Roman"/>
          <w:b/>
          <w:sz w:val="24"/>
          <w:szCs w:val="24"/>
        </w:rPr>
        <w:tab/>
      </w:r>
      <w:r w:rsidR="001E5074">
        <w:rPr>
          <w:rFonts w:ascii="Times New Roman" w:hAnsi="Times New Roman"/>
          <w:b/>
          <w:sz w:val="24"/>
          <w:szCs w:val="24"/>
        </w:rPr>
        <w:tab/>
      </w:r>
      <w:r w:rsidR="001E5074">
        <w:rPr>
          <w:rFonts w:ascii="Times New Roman" w:hAnsi="Times New Roman"/>
          <w:b/>
          <w:sz w:val="24"/>
          <w:szCs w:val="24"/>
        </w:rPr>
        <w:tab/>
        <w:t xml:space="preserve"> </w:t>
      </w:r>
      <w:r w:rsidR="00C92DAB">
        <w:rPr>
          <w:rFonts w:ascii="Times New Roman" w:hAnsi="Times New Roman"/>
          <w:b/>
          <w:sz w:val="24"/>
          <w:szCs w:val="24"/>
        </w:rPr>
        <w:tab/>
        <w:t xml:space="preserve">        </w:t>
      </w:r>
      <w:r w:rsidR="001E5074" w:rsidRPr="001E5074">
        <w:rPr>
          <w:rFonts w:ascii="Times New Roman" w:hAnsi="Times New Roman"/>
          <w:b/>
        </w:rPr>
        <w:t>(25M)</w:t>
      </w:r>
      <w:r w:rsidR="005A5641">
        <w:rPr>
          <w:rFonts w:ascii="Times New Roman" w:hAnsi="Times New Roman"/>
          <w:b/>
          <w:sz w:val="24"/>
          <w:szCs w:val="24"/>
        </w:rPr>
        <w:tab/>
      </w:r>
      <w:r w:rsidR="005A5641" w:rsidRPr="001E5074">
        <w:rPr>
          <w:rFonts w:ascii="Times New Roman" w:hAnsi="Times New Roman"/>
          <w:b/>
          <w:sz w:val="10"/>
          <w:szCs w:val="10"/>
        </w:rPr>
        <w:tab/>
      </w:r>
      <w:r w:rsidR="005A5641" w:rsidRPr="001E5074">
        <w:rPr>
          <w:rFonts w:ascii="Times New Roman" w:hAnsi="Times New Roman"/>
          <w:b/>
          <w:sz w:val="10"/>
          <w:szCs w:val="10"/>
        </w:rPr>
        <w:tab/>
      </w:r>
      <w:r w:rsidR="005A5641" w:rsidRPr="001E5074">
        <w:rPr>
          <w:rFonts w:ascii="Times New Roman" w:hAnsi="Times New Roman"/>
          <w:b/>
          <w:sz w:val="10"/>
          <w:szCs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14B28" w:rsidRPr="00812B84" w:rsidTr="00E14B28">
        <w:trPr>
          <w:trHeight w:val="8063"/>
        </w:trPr>
        <w:tc>
          <w:tcPr>
            <w:tcW w:w="11016" w:type="dxa"/>
            <w:tcBorders>
              <w:top w:val="nil"/>
              <w:left w:val="nil"/>
              <w:bottom w:val="nil"/>
              <w:right w:val="nil"/>
            </w:tcBorders>
          </w:tcPr>
          <w:p w:rsidR="00E14B28" w:rsidRDefault="00E14B28" w:rsidP="00C92DAB">
            <w:pPr>
              <w:ind w:left="540" w:right="360"/>
              <w:jc w:val="both"/>
              <w:rPr>
                <w:rFonts w:ascii="Times New Roman" w:hAnsi="Times New Roman"/>
                <w:sz w:val="24"/>
                <w:szCs w:val="24"/>
              </w:rPr>
            </w:pPr>
            <w:r>
              <w:rPr>
                <w:rFonts w:ascii="Times New Roman" w:hAnsi="Times New Roman"/>
                <w:sz w:val="24"/>
                <w:szCs w:val="24"/>
              </w:rPr>
              <w:t>Though t</w:t>
            </w:r>
            <w:r w:rsidRPr="00812B84">
              <w:rPr>
                <w:rFonts w:ascii="Times New Roman" w:hAnsi="Times New Roman"/>
                <w:sz w:val="24"/>
                <w:szCs w:val="24"/>
              </w:rPr>
              <w:t xml:space="preserve">he Space Shuttle Challenger </w:t>
            </w:r>
            <w:r>
              <w:rPr>
                <w:rFonts w:ascii="Times New Roman" w:hAnsi="Times New Roman"/>
                <w:sz w:val="24"/>
                <w:szCs w:val="24"/>
              </w:rPr>
              <w:t xml:space="preserve">disaster </w:t>
            </w:r>
            <w:r w:rsidRPr="00812B84">
              <w:rPr>
                <w:rFonts w:ascii="Times New Roman" w:hAnsi="Times New Roman"/>
                <w:sz w:val="24"/>
                <w:szCs w:val="24"/>
              </w:rPr>
              <w:t>had a lot of different causes</w:t>
            </w:r>
            <w:r w:rsidR="001D6FFD">
              <w:rPr>
                <w:rFonts w:ascii="Times New Roman" w:hAnsi="Times New Roman"/>
                <w:sz w:val="24"/>
                <w:szCs w:val="24"/>
              </w:rPr>
              <w:t>,</w:t>
            </w:r>
            <w:r w:rsidRPr="00812B84">
              <w:rPr>
                <w:rFonts w:ascii="Times New Roman" w:hAnsi="Times New Roman"/>
                <w:sz w:val="24"/>
                <w:szCs w:val="24"/>
              </w:rPr>
              <w:t xml:space="preserve"> including low temperature, failure of the O-Rings, O-ring erosion, </w:t>
            </w:r>
            <w:r>
              <w:rPr>
                <w:rFonts w:ascii="Times New Roman" w:hAnsi="Times New Roman"/>
                <w:sz w:val="24"/>
                <w:szCs w:val="24"/>
              </w:rPr>
              <w:t>t</w:t>
            </w:r>
            <w:r w:rsidRPr="00812B84">
              <w:rPr>
                <w:rFonts w:ascii="Times New Roman" w:hAnsi="Times New Roman"/>
                <w:sz w:val="24"/>
                <w:szCs w:val="24"/>
              </w:rPr>
              <w:t>he press</w:t>
            </w:r>
            <w:r>
              <w:rPr>
                <w:rFonts w:ascii="Times New Roman" w:hAnsi="Times New Roman"/>
                <w:sz w:val="24"/>
                <w:szCs w:val="24"/>
              </w:rPr>
              <w:t>ure from the military, Congress, media</w:t>
            </w:r>
            <w:r w:rsidR="009B3214">
              <w:rPr>
                <w:rFonts w:ascii="Times New Roman" w:hAnsi="Times New Roman"/>
                <w:sz w:val="24"/>
                <w:szCs w:val="24"/>
              </w:rPr>
              <w:t>,</w:t>
            </w:r>
            <w:r>
              <w:rPr>
                <w:rFonts w:ascii="Times New Roman" w:hAnsi="Times New Roman"/>
                <w:sz w:val="24"/>
                <w:szCs w:val="24"/>
              </w:rPr>
              <w:t xml:space="preserve"> etc., communication also played an important role in it. </w:t>
            </w:r>
          </w:p>
          <w:p w:rsidR="00E14B28" w:rsidRPr="00812B84" w:rsidRDefault="00E14B28" w:rsidP="00C92DAB">
            <w:pPr>
              <w:ind w:left="540" w:right="360"/>
              <w:jc w:val="both"/>
              <w:rPr>
                <w:rFonts w:ascii="Times New Roman" w:hAnsi="Times New Roman"/>
                <w:sz w:val="24"/>
                <w:szCs w:val="24"/>
              </w:rPr>
            </w:pPr>
            <w:r>
              <w:rPr>
                <w:rFonts w:ascii="Times New Roman" w:hAnsi="Times New Roman"/>
                <w:sz w:val="24"/>
                <w:szCs w:val="24"/>
              </w:rPr>
              <w:t xml:space="preserve">Engineers and </w:t>
            </w:r>
            <w:r w:rsidRPr="00812B84">
              <w:rPr>
                <w:rFonts w:ascii="Times New Roman" w:hAnsi="Times New Roman"/>
                <w:sz w:val="24"/>
                <w:szCs w:val="24"/>
              </w:rPr>
              <w:t>Administrators were two sets of people working on the shuttle launch. Each had their specific role, expertise and expectations from each other. The engineers had their own technical language that a normal person would not understand. The engineers had their doubts about the O-rings working properly. The O-rings are tested and examined after each use, and they had found erosion problems.</w:t>
            </w:r>
            <w:r>
              <w:rPr>
                <w:rFonts w:ascii="Times New Roman" w:hAnsi="Times New Roman"/>
                <w:sz w:val="24"/>
                <w:szCs w:val="24"/>
              </w:rPr>
              <w:t xml:space="preserve"> </w:t>
            </w:r>
            <w:r w:rsidRPr="00812B84">
              <w:rPr>
                <w:rFonts w:ascii="Times New Roman" w:hAnsi="Times New Roman"/>
                <w:sz w:val="24"/>
                <w:szCs w:val="24"/>
              </w:rPr>
              <w:t xml:space="preserve">NASA’s management was warned of this possible problem but </w:t>
            </w:r>
            <w:r>
              <w:rPr>
                <w:rFonts w:ascii="Times New Roman" w:hAnsi="Times New Roman"/>
                <w:sz w:val="24"/>
                <w:szCs w:val="24"/>
              </w:rPr>
              <w:t xml:space="preserve">they </w:t>
            </w:r>
            <w:r w:rsidRPr="00812B84">
              <w:rPr>
                <w:rFonts w:ascii="Times New Roman" w:hAnsi="Times New Roman"/>
                <w:sz w:val="24"/>
                <w:szCs w:val="24"/>
              </w:rPr>
              <w:t xml:space="preserve">did nothing. The engineers were not certain that the O-rings were going to work correctly and efficiently enough to have a successful launch. Managers did not see this as a major problem. They were concerned about not delaying the launch any longer and were also feeling a lot of pressure to launch </w:t>
            </w:r>
            <w:r w:rsidR="00AD13C6">
              <w:rPr>
                <w:rFonts w:ascii="Times New Roman" w:hAnsi="Times New Roman"/>
                <w:sz w:val="24"/>
                <w:szCs w:val="24"/>
              </w:rPr>
              <w:t xml:space="preserve">it </w:t>
            </w:r>
            <w:r w:rsidRPr="00812B84">
              <w:rPr>
                <w:rFonts w:ascii="Times New Roman" w:hAnsi="Times New Roman"/>
                <w:sz w:val="24"/>
                <w:szCs w:val="24"/>
              </w:rPr>
              <w:t>as soon as possible. The problem with the managers and engineers</w:t>
            </w:r>
            <w:r>
              <w:rPr>
                <w:rFonts w:ascii="Times New Roman" w:hAnsi="Times New Roman"/>
                <w:sz w:val="24"/>
                <w:szCs w:val="24"/>
              </w:rPr>
              <w:t xml:space="preserve"> was that the engineers were on-</w:t>
            </w:r>
            <w:r w:rsidRPr="00812B84">
              <w:rPr>
                <w:rFonts w:ascii="Times New Roman" w:hAnsi="Times New Roman"/>
                <w:sz w:val="24"/>
                <w:szCs w:val="24"/>
              </w:rPr>
              <w:t>the</w:t>
            </w:r>
            <w:r>
              <w:rPr>
                <w:rFonts w:ascii="Times New Roman" w:hAnsi="Times New Roman"/>
                <w:sz w:val="24"/>
                <w:szCs w:val="24"/>
              </w:rPr>
              <w:t>-</w:t>
            </w:r>
            <w:r w:rsidRPr="00812B84">
              <w:rPr>
                <w:rFonts w:ascii="Times New Roman" w:hAnsi="Times New Roman"/>
                <w:sz w:val="24"/>
                <w:szCs w:val="24"/>
              </w:rPr>
              <w:t xml:space="preserve">job workers; they were involved with creating and perfecting the shuttle. The managers didn’t really know what was going on with the shuttle; they didn’t know how it worked. This caused the managers to muffle the opinions of the engineers. A memo was also written to communicate the same thing to higher ups in the hierarchy, but it never reached its intended destination. </w:t>
            </w:r>
          </w:p>
          <w:p w:rsidR="00E14B28" w:rsidRPr="00812B84" w:rsidRDefault="00E14B28" w:rsidP="00C92DAB">
            <w:pPr>
              <w:ind w:left="540" w:right="360"/>
              <w:jc w:val="both"/>
              <w:rPr>
                <w:rFonts w:ascii="Times New Roman" w:hAnsi="Times New Roman"/>
                <w:b/>
                <w:sz w:val="24"/>
                <w:szCs w:val="24"/>
              </w:rPr>
            </w:pPr>
            <w:r w:rsidRPr="00812B84">
              <w:rPr>
                <w:rFonts w:ascii="Times New Roman" w:hAnsi="Times New Roman"/>
                <w:sz w:val="24"/>
                <w:szCs w:val="24"/>
              </w:rPr>
              <w:t xml:space="preserve">Morton-Thiokol was the maker of the O-ring seals that failed to properly work during the launch. The engineers at Morton-Thiokol knew that the O-rings did not work well in cold temperature. Although they did tell NASA that the O-rings could fail to work properly under these conditions, Morton-Thiokol did not do so in a persuasive manner. Morton-Thiokol should have made sure that their concerns were heard and acknowledged by NASA. Morton-Thiokol was simply afraid to make such a big deal, and they didn’t want to admit that they had made a faulty part or that it might fail. NASA was also to blame. In a memo from Roger </w:t>
            </w:r>
            <w:proofErr w:type="spellStart"/>
            <w:r w:rsidRPr="00812B84">
              <w:rPr>
                <w:rFonts w:ascii="Times New Roman" w:hAnsi="Times New Roman"/>
                <w:sz w:val="24"/>
                <w:szCs w:val="24"/>
              </w:rPr>
              <w:t>Boisjoly</w:t>
            </w:r>
            <w:proofErr w:type="spellEnd"/>
            <w:r w:rsidR="00AD13C6">
              <w:rPr>
                <w:rFonts w:ascii="Times New Roman" w:hAnsi="Times New Roman"/>
                <w:sz w:val="24"/>
                <w:szCs w:val="24"/>
              </w:rPr>
              <w:t>, Senior Manager</w:t>
            </w:r>
            <w:r w:rsidRPr="00812B84">
              <w:rPr>
                <w:rFonts w:ascii="Times New Roman" w:hAnsi="Times New Roman"/>
                <w:sz w:val="24"/>
                <w:szCs w:val="24"/>
              </w:rPr>
              <w:t xml:space="preserve"> to the Vice President of engineering, Mr. </w:t>
            </w:r>
            <w:proofErr w:type="spellStart"/>
            <w:r w:rsidRPr="00812B84">
              <w:rPr>
                <w:rFonts w:ascii="Times New Roman" w:hAnsi="Times New Roman"/>
                <w:sz w:val="24"/>
                <w:szCs w:val="24"/>
              </w:rPr>
              <w:t>Boisjoly</w:t>
            </w:r>
            <w:proofErr w:type="spellEnd"/>
            <w:r w:rsidRPr="00812B84">
              <w:rPr>
                <w:rFonts w:ascii="Times New Roman" w:hAnsi="Times New Roman"/>
                <w:sz w:val="24"/>
                <w:szCs w:val="24"/>
              </w:rPr>
              <w:t xml:space="preserve"> expressed his concerns about the </w:t>
            </w:r>
            <w:r w:rsidR="00AD13C6">
              <w:rPr>
                <w:rFonts w:ascii="Times New Roman" w:hAnsi="Times New Roman"/>
                <w:sz w:val="24"/>
                <w:szCs w:val="24"/>
              </w:rPr>
              <w:t xml:space="preserve">NASA </w:t>
            </w:r>
            <w:r w:rsidRPr="00812B84">
              <w:rPr>
                <w:rFonts w:ascii="Times New Roman" w:hAnsi="Times New Roman"/>
                <w:sz w:val="24"/>
                <w:szCs w:val="24"/>
              </w:rPr>
              <w:t>managers</w:t>
            </w:r>
            <w:r w:rsidR="001D6FFD">
              <w:rPr>
                <w:rFonts w:ascii="Times New Roman" w:hAnsi="Times New Roman"/>
                <w:sz w:val="24"/>
                <w:szCs w:val="24"/>
              </w:rPr>
              <w:t>’</w:t>
            </w:r>
            <w:r w:rsidRPr="00812B84">
              <w:rPr>
                <w:rFonts w:ascii="Times New Roman" w:hAnsi="Times New Roman"/>
                <w:sz w:val="24"/>
                <w:szCs w:val="24"/>
              </w:rPr>
              <w:t xml:space="preserve"> understanding the seriousness of the O-Ring erosion problem</w:t>
            </w:r>
            <w:r>
              <w:rPr>
                <w:rFonts w:ascii="Times New Roman" w:hAnsi="Times New Roman"/>
                <w:sz w:val="24"/>
                <w:szCs w:val="24"/>
              </w:rPr>
              <w:t>.</w:t>
            </w:r>
            <w:r w:rsidRPr="00812B84">
              <w:rPr>
                <w:rFonts w:ascii="Times New Roman" w:hAnsi="Times New Roman"/>
                <w:sz w:val="24"/>
                <w:szCs w:val="24"/>
              </w:rPr>
              <w:t xml:space="preserve"> The engineers passed this information along to the management, but again they did not continue to pass it up the ladder.</w:t>
            </w:r>
            <w:r w:rsidRPr="00812B84">
              <w:rPr>
                <w:rFonts w:ascii="Times New Roman" w:hAnsi="Times New Roman"/>
                <w:b/>
                <w:sz w:val="24"/>
                <w:szCs w:val="24"/>
              </w:rPr>
              <w:t xml:space="preserve"> </w:t>
            </w:r>
          </w:p>
        </w:tc>
      </w:tr>
    </w:tbl>
    <w:p w:rsidR="00E14B28" w:rsidRPr="00AD13C6" w:rsidRDefault="00E14B28" w:rsidP="00C92DAB">
      <w:pPr>
        <w:spacing w:after="0" w:line="240" w:lineRule="auto"/>
        <w:ind w:right="360"/>
        <w:jc w:val="both"/>
        <w:rPr>
          <w:rFonts w:ascii="Times New Roman" w:hAnsi="Times New Roman"/>
          <w:sz w:val="4"/>
          <w:szCs w:val="4"/>
        </w:rPr>
      </w:pPr>
    </w:p>
    <w:p w:rsidR="005A5641" w:rsidRPr="005A5641" w:rsidRDefault="00E14B28" w:rsidP="00C92DAB">
      <w:pPr>
        <w:spacing w:after="0" w:line="240" w:lineRule="auto"/>
        <w:ind w:left="540" w:right="360"/>
        <w:jc w:val="both"/>
        <w:rPr>
          <w:rFonts w:ascii="Times New Roman" w:hAnsi="Times New Roman"/>
          <w:sz w:val="20"/>
          <w:szCs w:val="20"/>
        </w:rPr>
      </w:pPr>
      <w:r>
        <w:rPr>
          <w:rFonts w:ascii="Times New Roman" w:hAnsi="Times New Roman"/>
          <w:b/>
          <w:sz w:val="24"/>
          <w:szCs w:val="24"/>
        </w:rPr>
        <w:t>Referring to the case</w:t>
      </w:r>
      <w:r w:rsidR="00083671">
        <w:rPr>
          <w:rFonts w:ascii="Times New Roman" w:hAnsi="Times New Roman"/>
          <w:b/>
          <w:sz w:val="24"/>
          <w:szCs w:val="24"/>
        </w:rPr>
        <w:t xml:space="preserve"> study</w:t>
      </w:r>
      <w:r>
        <w:rPr>
          <w:rFonts w:ascii="Times New Roman" w:hAnsi="Times New Roman"/>
          <w:b/>
          <w:sz w:val="24"/>
          <w:szCs w:val="24"/>
        </w:rPr>
        <w:t xml:space="preserve">, critically analyze </w:t>
      </w:r>
      <w:r w:rsidR="00876680">
        <w:rPr>
          <w:rFonts w:ascii="Times New Roman" w:hAnsi="Times New Roman"/>
          <w:b/>
          <w:sz w:val="24"/>
          <w:szCs w:val="24"/>
        </w:rPr>
        <w:t>your observations on communication effectiveness in terms of</w:t>
      </w:r>
      <w:r>
        <w:rPr>
          <w:rFonts w:ascii="Times New Roman" w:hAnsi="Times New Roman"/>
          <w:b/>
          <w:sz w:val="24"/>
          <w:szCs w:val="24"/>
        </w:rPr>
        <w:t xml:space="preserve"> </w:t>
      </w:r>
      <w:proofErr w:type="spellStart"/>
      <w:r w:rsidR="005A5641">
        <w:rPr>
          <w:rFonts w:ascii="Times New Roman" w:hAnsi="Times New Roman"/>
          <w:b/>
          <w:sz w:val="24"/>
          <w:szCs w:val="24"/>
        </w:rPr>
        <w:t>i</w:t>
      </w:r>
      <w:proofErr w:type="spellEnd"/>
      <w:r w:rsidR="005A5641">
        <w:rPr>
          <w:rFonts w:ascii="Times New Roman" w:hAnsi="Times New Roman"/>
          <w:b/>
          <w:sz w:val="24"/>
          <w:szCs w:val="24"/>
        </w:rPr>
        <w:t xml:space="preserve">) </w:t>
      </w:r>
      <w:r>
        <w:rPr>
          <w:rFonts w:ascii="Times New Roman" w:hAnsi="Times New Roman"/>
          <w:b/>
          <w:sz w:val="24"/>
          <w:szCs w:val="24"/>
        </w:rPr>
        <w:t xml:space="preserve">Process, </w:t>
      </w:r>
      <w:r w:rsidR="005A5641">
        <w:rPr>
          <w:rFonts w:ascii="Times New Roman" w:hAnsi="Times New Roman"/>
          <w:b/>
          <w:sz w:val="24"/>
          <w:szCs w:val="24"/>
        </w:rPr>
        <w:t xml:space="preserve">ii) </w:t>
      </w:r>
      <w:r>
        <w:rPr>
          <w:rFonts w:ascii="Times New Roman" w:hAnsi="Times New Roman"/>
          <w:b/>
          <w:sz w:val="24"/>
          <w:szCs w:val="24"/>
        </w:rPr>
        <w:t xml:space="preserve">Flow and </w:t>
      </w:r>
      <w:r w:rsidR="005A5641">
        <w:rPr>
          <w:rFonts w:ascii="Times New Roman" w:hAnsi="Times New Roman"/>
          <w:b/>
          <w:sz w:val="24"/>
          <w:szCs w:val="24"/>
        </w:rPr>
        <w:t xml:space="preserve">iii) </w:t>
      </w:r>
      <w:r w:rsidR="00083671">
        <w:rPr>
          <w:rFonts w:ascii="Times New Roman" w:hAnsi="Times New Roman"/>
          <w:b/>
          <w:sz w:val="24"/>
          <w:szCs w:val="24"/>
        </w:rPr>
        <w:t xml:space="preserve">Language and Information Sharing in approximately </w:t>
      </w:r>
      <w:r w:rsidR="00876680">
        <w:rPr>
          <w:rFonts w:ascii="Times New Roman" w:hAnsi="Times New Roman"/>
          <w:b/>
          <w:sz w:val="24"/>
          <w:szCs w:val="24"/>
        </w:rPr>
        <w:t xml:space="preserve">100 words for each </w:t>
      </w:r>
      <w:r w:rsidR="00101222">
        <w:rPr>
          <w:rFonts w:ascii="Times New Roman" w:hAnsi="Times New Roman"/>
          <w:b/>
          <w:sz w:val="24"/>
          <w:szCs w:val="24"/>
        </w:rPr>
        <w:t>of the three categories</w:t>
      </w:r>
      <w:r>
        <w:rPr>
          <w:rFonts w:ascii="Times New Roman" w:hAnsi="Times New Roman"/>
          <w:b/>
          <w:sz w:val="24"/>
          <w:szCs w:val="24"/>
        </w:rPr>
        <w:t xml:space="preserve">. </w:t>
      </w:r>
    </w:p>
    <w:p w:rsidR="005A5641" w:rsidRPr="005A5641" w:rsidRDefault="00E14B28" w:rsidP="00C92DAB">
      <w:pPr>
        <w:spacing w:after="0" w:line="240" w:lineRule="auto"/>
        <w:ind w:left="540" w:right="360"/>
        <w:jc w:val="both"/>
        <w:rPr>
          <w:rFonts w:ascii="Times New Roman" w:hAnsi="Times New Roman"/>
          <w:b/>
          <w:sz w:val="24"/>
          <w:szCs w:val="24"/>
        </w:rPr>
      </w:pPr>
      <w:r>
        <w:rPr>
          <w:rFonts w:ascii="Times New Roman" w:hAnsi="Times New Roman"/>
          <w:b/>
          <w:sz w:val="24"/>
          <w:szCs w:val="24"/>
        </w:rPr>
        <w:t xml:space="preserve">   </w:t>
      </w:r>
      <w:r w:rsidR="005A5641">
        <w:rPr>
          <w:rFonts w:ascii="Times New Roman" w:hAnsi="Times New Roman"/>
          <w:b/>
          <w:sz w:val="24"/>
          <w:szCs w:val="24"/>
        </w:rPr>
        <w:t xml:space="preserve">     </w:t>
      </w:r>
    </w:p>
    <w:p w:rsidR="00A54C2B" w:rsidRPr="001E5074" w:rsidRDefault="00A54C2B" w:rsidP="00C92DAB">
      <w:pPr>
        <w:ind w:right="360"/>
        <w:jc w:val="both"/>
        <w:rPr>
          <w:rFonts w:ascii="Times New Roman" w:hAnsi="Times New Roman" w:cs="Times New Roman"/>
          <w:b/>
          <w:bCs/>
          <w:sz w:val="24"/>
          <w:szCs w:val="24"/>
        </w:rPr>
      </w:pPr>
      <w:r w:rsidRPr="00A54C2B">
        <w:rPr>
          <w:rFonts w:ascii="Times New Roman" w:hAnsi="Times New Roman" w:cs="Times New Roman"/>
          <w:bCs/>
          <w:sz w:val="24"/>
          <w:szCs w:val="24"/>
        </w:rPr>
        <w:t>Q.2. Read the following case and answer the questions given below:</w:t>
      </w:r>
      <w:r w:rsidR="001E5074">
        <w:rPr>
          <w:rFonts w:ascii="Times New Roman" w:hAnsi="Times New Roman" w:cs="Times New Roman"/>
          <w:bCs/>
          <w:sz w:val="24"/>
          <w:szCs w:val="24"/>
        </w:rPr>
        <w:t xml:space="preserve"> </w:t>
      </w:r>
      <w:r w:rsidR="001E5074">
        <w:rPr>
          <w:rFonts w:ascii="Times New Roman" w:hAnsi="Times New Roman" w:cs="Times New Roman"/>
          <w:bCs/>
          <w:sz w:val="24"/>
          <w:szCs w:val="24"/>
        </w:rPr>
        <w:tab/>
      </w:r>
      <w:r w:rsidR="001E5074">
        <w:rPr>
          <w:rFonts w:ascii="Times New Roman" w:hAnsi="Times New Roman" w:cs="Times New Roman"/>
          <w:bCs/>
          <w:sz w:val="24"/>
          <w:szCs w:val="24"/>
        </w:rPr>
        <w:tab/>
      </w:r>
      <w:r w:rsidR="001E5074">
        <w:rPr>
          <w:rFonts w:ascii="Times New Roman" w:hAnsi="Times New Roman" w:cs="Times New Roman"/>
          <w:bCs/>
          <w:sz w:val="24"/>
          <w:szCs w:val="24"/>
        </w:rPr>
        <w:tab/>
      </w:r>
      <w:r w:rsidR="001E5074">
        <w:rPr>
          <w:rFonts w:ascii="Times New Roman" w:hAnsi="Times New Roman" w:cs="Times New Roman"/>
          <w:bCs/>
          <w:sz w:val="24"/>
          <w:szCs w:val="24"/>
        </w:rPr>
        <w:tab/>
      </w:r>
      <w:r w:rsidR="006D151E">
        <w:rPr>
          <w:rFonts w:ascii="Times New Roman" w:hAnsi="Times New Roman" w:cs="Times New Roman"/>
          <w:bCs/>
          <w:sz w:val="24"/>
          <w:szCs w:val="24"/>
        </w:rPr>
        <w:t xml:space="preserve">      </w:t>
      </w:r>
      <w:r w:rsidR="001E5074">
        <w:rPr>
          <w:rFonts w:ascii="Times New Roman" w:hAnsi="Times New Roman" w:cs="Times New Roman"/>
          <w:bCs/>
          <w:sz w:val="24"/>
          <w:szCs w:val="24"/>
        </w:rPr>
        <w:t xml:space="preserve"> </w:t>
      </w:r>
      <w:r w:rsidR="001E5074" w:rsidRPr="001E5074">
        <w:rPr>
          <w:rFonts w:ascii="Times New Roman" w:hAnsi="Times New Roman" w:cs="Times New Roman"/>
          <w:b/>
          <w:bCs/>
          <w:sz w:val="24"/>
          <w:szCs w:val="24"/>
        </w:rPr>
        <w:t>(25M)</w:t>
      </w:r>
    </w:p>
    <w:p w:rsidR="00A54C2B" w:rsidRPr="005C19BC" w:rsidRDefault="00A54C2B" w:rsidP="00C92DAB">
      <w:pPr>
        <w:ind w:left="540" w:right="360"/>
        <w:jc w:val="both"/>
        <w:rPr>
          <w:rFonts w:ascii="Times New Roman" w:hAnsi="Times New Roman" w:cs="Times New Roman"/>
          <w:sz w:val="24"/>
          <w:szCs w:val="24"/>
        </w:rPr>
      </w:pPr>
      <w:r w:rsidRPr="005C19BC">
        <w:rPr>
          <w:rFonts w:ascii="Times New Roman" w:hAnsi="Times New Roman" w:cs="Times New Roman"/>
          <w:sz w:val="24"/>
          <w:szCs w:val="24"/>
        </w:rPr>
        <w:t xml:space="preserve">Mr. </w:t>
      </w:r>
      <w:proofErr w:type="spellStart"/>
      <w:r w:rsidRPr="005C19BC">
        <w:rPr>
          <w:rFonts w:ascii="Times New Roman" w:hAnsi="Times New Roman" w:cs="Times New Roman"/>
          <w:sz w:val="24"/>
          <w:szCs w:val="24"/>
        </w:rPr>
        <w:t>Rakesh</w:t>
      </w:r>
      <w:proofErr w:type="spellEnd"/>
      <w:r w:rsidRPr="005C19BC">
        <w:rPr>
          <w:rFonts w:ascii="Times New Roman" w:hAnsi="Times New Roman" w:cs="Times New Roman"/>
          <w:sz w:val="24"/>
          <w:szCs w:val="24"/>
        </w:rPr>
        <w:t xml:space="preserve"> </w:t>
      </w:r>
      <w:proofErr w:type="spellStart"/>
      <w:r w:rsidRPr="005C19BC">
        <w:rPr>
          <w:rFonts w:ascii="Times New Roman" w:hAnsi="Times New Roman" w:cs="Times New Roman"/>
          <w:sz w:val="24"/>
          <w:szCs w:val="24"/>
        </w:rPr>
        <w:t>Srihari</w:t>
      </w:r>
      <w:proofErr w:type="spellEnd"/>
      <w:r w:rsidRPr="005C19BC">
        <w:rPr>
          <w:rFonts w:ascii="Times New Roman" w:hAnsi="Times New Roman" w:cs="Times New Roman"/>
          <w:sz w:val="24"/>
          <w:szCs w:val="24"/>
        </w:rPr>
        <w:t xml:space="preserve"> took over the General Manager’s position of a very large printing house recently. On the second day of his duty he noticed that numbers of printing orders were lying unattended for </w:t>
      </w:r>
      <w:r w:rsidRPr="005C19BC">
        <w:rPr>
          <w:rFonts w:ascii="Times New Roman" w:hAnsi="Times New Roman" w:cs="Times New Roman"/>
          <w:sz w:val="24"/>
          <w:szCs w:val="24"/>
        </w:rPr>
        <w:lastRenderedPageBreak/>
        <w:t>quite a long period. Even the quality of printing did not match the basic minimum standard. He also found that staffs were transferred to different departments quite frequently. To understand the problem, he called the office superintendent of the purchasing department and asked him to provide the purchasing list of last five years and also to give him the current status of all equipment present. Based on the information provided</w:t>
      </w:r>
      <w:r w:rsidR="005A5641">
        <w:rPr>
          <w:rFonts w:ascii="Times New Roman" w:hAnsi="Times New Roman" w:cs="Times New Roman"/>
          <w:sz w:val="24"/>
          <w:szCs w:val="24"/>
        </w:rPr>
        <w:t>,</w:t>
      </w:r>
      <w:r w:rsidRPr="005C19BC">
        <w:rPr>
          <w:rFonts w:ascii="Times New Roman" w:hAnsi="Times New Roman" w:cs="Times New Roman"/>
          <w:sz w:val="24"/>
          <w:szCs w:val="24"/>
        </w:rPr>
        <w:t xml:space="preserve"> he found that most of the costly equipment purchased in last 5 years </w:t>
      </w:r>
      <w:proofErr w:type="gramStart"/>
      <w:r w:rsidRPr="005C19BC">
        <w:rPr>
          <w:rFonts w:ascii="Times New Roman" w:hAnsi="Times New Roman" w:cs="Times New Roman"/>
          <w:sz w:val="24"/>
          <w:szCs w:val="24"/>
        </w:rPr>
        <w:t>were</w:t>
      </w:r>
      <w:proofErr w:type="gramEnd"/>
      <w:r w:rsidRPr="005C19BC">
        <w:rPr>
          <w:rFonts w:ascii="Times New Roman" w:hAnsi="Times New Roman" w:cs="Times New Roman"/>
          <w:sz w:val="24"/>
          <w:szCs w:val="24"/>
        </w:rPr>
        <w:t xml:space="preserve"> missing and many equipment in use were not functioning properly due to lack of proper maintenance, though Annual</w:t>
      </w:r>
      <w:r>
        <w:rPr>
          <w:rFonts w:ascii="Times New Roman" w:hAnsi="Times New Roman" w:cs="Times New Roman"/>
          <w:sz w:val="24"/>
          <w:szCs w:val="24"/>
        </w:rPr>
        <w:t xml:space="preserve"> Maintenance C</w:t>
      </w:r>
      <w:bookmarkStart w:id="0" w:name="_GoBack"/>
      <w:bookmarkEnd w:id="0"/>
      <w:r w:rsidRPr="005C19BC">
        <w:rPr>
          <w:rFonts w:ascii="Times New Roman" w:hAnsi="Times New Roman" w:cs="Times New Roman"/>
          <w:sz w:val="24"/>
          <w:szCs w:val="24"/>
        </w:rPr>
        <w:t xml:space="preserve">ontracts were available for all </w:t>
      </w:r>
      <w:r w:rsidR="00AD13C6">
        <w:rPr>
          <w:rFonts w:ascii="Times New Roman" w:hAnsi="Times New Roman" w:cs="Times New Roman"/>
          <w:sz w:val="24"/>
          <w:szCs w:val="24"/>
        </w:rPr>
        <w:t xml:space="preserve">the </w:t>
      </w:r>
      <w:r w:rsidRPr="005C19BC">
        <w:rPr>
          <w:rFonts w:ascii="Times New Roman" w:hAnsi="Times New Roman" w:cs="Times New Roman"/>
          <w:sz w:val="24"/>
          <w:szCs w:val="24"/>
        </w:rPr>
        <w:t xml:space="preserve">new purchases. </w:t>
      </w:r>
    </w:p>
    <w:p w:rsidR="00A54C2B" w:rsidRDefault="00A54C2B" w:rsidP="00C92DAB">
      <w:pPr>
        <w:pStyle w:val="ListParagraph"/>
        <w:numPr>
          <w:ilvl w:val="0"/>
          <w:numId w:val="11"/>
        </w:numPr>
        <w:ind w:right="360"/>
        <w:jc w:val="both"/>
        <w:rPr>
          <w:rFonts w:ascii="Times New Roman" w:hAnsi="Times New Roman" w:cs="Times New Roman"/>
          <w:sz w:val="24"/>
          <w:szCs w:val="24"/>
        </w:rPr>
      </w:pPr>
      <w:r w:rsidRPr="005C19BC">
        <w:rPr>
          <w:rFonts w:ascii="Times New Roman" w:hAnsi="Times New Roman" w:cs="Times New Roman"/>
          <w:sz w:val="24"/>
          <w:szCs w:val="24"/>
        </w:rPr>
        <w:t xml:space="preserve">Based on your understanding of </w:t>
      </w:r>
      <w:r>
        <w:rPr>
          <w:rFonts w:ascii="Times New Roman" w:hAnsi="Times New Roman" w:cs="Times New Roman"/>
          <w:sz w:val="24"/>
          <w:szCs w:val="24"/>
        </w:rPr>
        <w:t xml:space="preserve">purpose and </w:t>
      </w:r>
      <w:r w:rsidRPr="005C19BC">
        <w:rPr>
          <w:rFonts w:ascii="Times New Roman" w:hAnsi="Times New Roman" w:cs="Times New Roman"/>
          <w:sz w:val="24"/>
          <w:szCs w:val="24"/>
        </w:rPr>
        <w:t>importance of</w:t>
      </w:r>
      <w:r>
        <w:rPr>
          <w:rFonts w:ascii="Times New Roman" w:hAnsi="Times New Roman" w:cs="Times New Roman"/>
          <w:sz w:val="24"/>
          <w:szCs w:val="24"/>
        </w:rPr>
        <w:t xml:space="preserve"> writing</w:t>
      </w:r>
      <w:r w:rsidRPr="005C19BC">
        <w:rPr>
          <w:rFonts w:ascii="Times New Roman" w:hAnsi="Times New Roman" w:cs="Times New Roman"/>
          <w:sz w:val="24"/>
          <w:szCs w:val="24"/>
        </w:rPr>
        <w:t xml:space="preserve"> reports, identify the problems and state what could have been done to avoid such problems.</w:t>
      </w:r>
      <w:r w:rsidR="009B3214">
        <w:rPr>
          <w:rFonts w:ascii="Times New Roman" w:hAnsi="Times New Roman" w:cs="Times New Roman"/>
          <w:sz w:val="24"/>
          <w:szCs w:val="24"/>
        </w:rPr>
        <w:tab/>
      </w:r>
      <w:r w:rsidR="009B3214">
        <w:rPr>
          <w:rFonts w:ascii="Times New Roman" w:hAnsi="Times New Roman" w:cs="Times New Roman"/>
          <w:sz w:val="24"/>
          <w:szCs w:val="24"/>
        </w:rPr>
        <w:tab/>
      </w:r>
      <w:r w:rsidR="009B3214">
        <w:rPr>
          <w:rFonts w:ascii="Times New Roman" w:hAnsi="Times New Roman" w:cs="Times New Roman"/>
          <w:sz w:val="24"/>
          <w:szCs w:val="24"/>
        </w:rPr>
        <w:tab/>
      </w:r>
      <w:r w:rsidR="009B3214">
        <w:rPr>
          <w:rFonts w:ascii="Times New Roman" w:hAnsi="Times New Roman" w:cs="Times New Roman"/>
          <w:sz w:val="24"/>
          <w:szCs w:val="24"/>
        </w:rPr>
        <w:tab/>
        <w:t xml:space="preserve">      </w:t>
      </w:r>
      <w:r>
        <w:rPr>
          <w:rFonts w:ascii="Times New Roman" w:hAnsi="Times New Roman" w:cs="Times New Roman"/>
          <w:sz w:val="24"/>
          <w:szCs w:val="24"/>
        </w:rPr>
        <w:t xml:space="preserve"> (1</w:t>
      </w:r>
      <w:r w:rsidR="001E5074">
        <w:rPr>
          <w:rFonts w:ascii="Times New Roman" w:hAnsi="Times New Roman" w:cs="Times New Roman"/>
          <w:sz w:val="24"/>
          <w:szCs w:val="24"/>
        </w:rPr>
        <w:t>5</w:t>
      </w:r>
      <w:r w:rsidR="00A16846">
        <w:rPr>
          <w:rFonts w:ascii="Times New Roman" w:hAnsi="Times New Roman" w:cs="Times New Roman"/>
          <w:sz w:val="24"/>
          <w:szCs w:val="24"/>
        </w:rPr>
        <w:t>M</w:t>
      </w:r>
      <w:r>
        <w:rPr>
          <w:rFonts w:ascii="Times New Roman" w:hAnsi="Times New Roman" w:cs="Times New Roman"/>
          <w:sz w:val="24"/>
          <w:szCs w:val="24"/>
        </w:rPr>
        <w:t>)</w:t>
      </w:r>
    </w:p>
    <w:p w:rsidR="009356D1" w:rsidRPr="005C19BC" w:rsidRDefault="009356D1" w:rsidP="00C92DAB">
      <w:pPr>
        <w:pStyle w:val="ListParagraph"/>
        <w:ind w:right="360"/>
        <w:jc w:val="both"/>
        <w:rPr>
          <w:rFonts w:ascii="Times New Roman" w:hAnsi="Times New Roman" w:cs="Times New Roman"/>
          <w:sz w:val="24"/>
          <w:szCs w:val="24"/>
        </w:rPr>
      </w:pPr>
    </w:p>
    <w:p w:rsidR="004C182E" w:rsidRPr="00A16846" w:rsidRDefault="00A54C2B" w:rsidP="00C92DAB">
      <w:pPr>
        <w:pStyle w:val="ListParagraph"/>
        <w:numPr>
          <w:ilvl w:val="0"/>
          <w:numId w:val="11"/>
        </w:numPr>
        <w:spacing w:after="0" w:line="240" w:lineRule="auto"/>
        <w:ind w:right="360"/>
        <w:jc w:val="both"/>
        <w:rPr>
          <w:rFonts w:ascii="Times New Roman" w:hAnsi="Times New Roman" w:cs="Times New Roman"/>
          <w:sz w:val="24"/>
          <w:szCs w:val="24"/>
        </w:rPr>
      </w:pPr>
      <w:r w:rsidRPr="00A16846">
        <w:rPr>
          <w:rFonts w:ascii="Times New Roman" w:hAnsi="Times New Roman" w:cs="Times New Roman"/>
          <w:sz w:val="24"/>
          <w:szCs w:val="24"/>
        </w:rPr>
        <w:t xml:space="preserve">Mention the types and sub types of reports which could have saved the industry from the present crisis. Justify your answer. </w:t>
      </w:r>
      <w:r w:rsidR="009B3214">
        <w:rPr>
          <w:rFonts w:ascii="Times New Roman" w:hAnsi="Times New Roman" w:cs="Times New Roman"/>
          <w:sz w:val="24"/>
          <w:szCs w:val="24"/>
        </w:rPr>
        <w:tab/>
      </w:r>
      <w:r w:rsidR="009B3214">
        <w:rPr>
          <w:rFonts w:ascii="Times New Roman" w:hAnsi="Times New Roman" w:cs="Times New Roman"/>
          <w:sz w:val="24"/>
          <w:szCs w:val="24"/>
        </w:rPr>
        <w:tab/>
      </w:r>
      <w:r w:rsidR="009B3214">
        <w:rPr>
          <w:rFonts w:ascii="Times New Roman" w:hAnsi="Times New Roman" w:cs="Times New Roman"/>
          <w:sz w:val="24"/>
          <w:szCs w:val="24"/>
        </w:rPr>
        <w:tab/>
      </w:r>
      <w:r w:rsidR="009B3214">
        <w:rPr>
          <w:rFonts w:ascii="Times New Roman" w:hAnsi="Times New Roman" w:cs="Times New Roman"/>
          <w:sz w:val="24"/>
          <w:szCs w:val="24"/>
        </w:rPr>
        <w:tab/>
      </w:r>
      <w:r w:rsidR="009B3214">
        <w:rPr>
          <w:rFonts w:ascii="Times New Roman" w:hAnsi="Times New Roman" w:cs="Times New Roman"/>
          <w:sz w:val="24"/>
          <w:szCs w:val="24"/>
        </w:rPr>
        <w:tab/>
      </w:r>
      <w:r w:rsidR="009B3214">
        <w:rPr>
          <w:rFonts w:ascii="Times New Roman" w:hAnsi="Times New Roman" w:cs="Times New Roman"/>
          <w:sz w:val="24"/>
          <w:szCs w:val="24"/>
        </w:rPr>
        <w:tab/>
      </w:r>
      <w:r w:rsidR="009B3214">
        <w:rPr>
          <w:rFonts w:ascii="Times New Roman" w:hAnsi="Times New Roman" w:cs="Times New Roman"/>
          <w:sz w:val="24"/>
          <w:szCs w:val="24"/>
        </w:rPr>
        <w:tab/>
      </w:r>
      <w:r w:rsidR="009B3214">
        <w:rPr>
          <w:rFonts w:ascii="Times New Roman" w:hAnsi="Times New Roman" w:cs="Times New Roman"/>
          <w:sz w:val="24"/>
          <w:szCs w:val="24"/>
        </w:rPr>
        <w:tab/>
      </w:r>
      <w:r w:rsidR="009B3214">
        <w:rPr>
          <w:rFonts w:ascii="Times New Roman" w:hAnsi="Times New Roman" w:cs="Times New Roman"/>
          <w:sz w:val="24"/>
          <w:szCs w:val="24"/>
        </w:rPr>
        <w:tab/>
        <w:t xml:space="preserve">       </w:t>
      </w:r>
      <w:r w:rsidRPr="00A16846">
        <w:rPr>
          <w:rFonts w:ascii="Times New Roman" w:hAnsi="Times New Roman" w:cs="Times New Roman"/>
          <w:sz w:val="24"/>
          <w:szCs w:val="24"/>
        </w:rPr>
        <w:t>(1</w:t>
      </w:r>
      <w:r w:rsidR="001E5074" w:rsidRPr="00A16846">
        <w:rPr>
          <w:rFonts w:ascii="Times New Roman" w:hAnsi="Times New Roman" w:cs="Times New Roman"/>
          <w:sz w:val="24"/>
          <w:szCs w:val="24"/>
        </w:rPr>
        <w:t>0</w:t>
      </w:r>
      <w:r w:rsidR="00A16846" w:rsidRPr="00A16846">
        <w:rPr>
          <w:rFonts w:ascii="Times New Roman" w:hAnsi="Times New Roman" w:cs="Times New Roman"/>
          <w:sz w:val="24"/>
          <w:szCs w:val="24"/>
        </w:rPr>
        <w:t>M</w:t>
      </w:r>
      <w:r w:rsidRPr="00A16846">
        <w:rPr>
          <w:rFonts w:ascii="Times New Roman" w:hAnsi="Times New Roman" w:cs="Times New Roman"/>
          <w:sz w:val="24"/>
          <w:szCs w:val="24"/>
        </w:rPr>
        <w:t>)</w:t>
      </w:r>
    </w:p>
    <w:sectPr w:rsidR="004C182E" w:rsidRPr="00A16846" w:rsidSect="00AD13C6">
      <w:footerReference w:type="default" r:id="rId7"/>
      <w:pgSz w:w="12240" w:h="15840"/>
      <w:pgMar w:top="81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EC" w:rsidRDefault="00672FEC" w:rsidP="00CD585F">
      <w:pPr>
        <w:spacing w:after="0" w:line="240" w:lineRule="auto"/>
      </w:pPr>
      <w:r>
        <w:separator/>
      </w:r>
    </w:p>
  </w:endnote>
  <w:endnote w:type="continuationSeparator" w:id="0">
    <w:p w:rsidR="00672FEC" w:rsidRDefault="00672FEC" w:rsidP="00CD5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3903"/>
      <w:docPartObj>
        <w:docPartGallery w:val="Page Numbers (Bottom of Page)"/>
        <w:docPartUnique/>
      </w:docPartObj>
    </w:sdtPr>
    <w:sdtContent>
      <w:p w:rsidR="00CD585F" w:rsidRDefault="007B67DD">
        <w:pPr>
          <w:pStyle w:val="Footer"/>
          <w:jc w:val="center"/>
        </w:pPr>
        <w:fldSimple w:instr=" PAGE   \* MERGEFORMAT ">
          <w:r w:rsidR="00AD13C6">
            <w:rPr>
              <w:noProof/>
            </w:rPr>
            <w:t>1</w:t>
          </w:r>
        </w:fldSimple>
      </w:p>
    </w:sdtContent>
  </w:sdt>
  <w:p w:rsidR="00CD585F" w:rsidRDefault="00CD5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EC" w:rsidRDefault="00672FEC" w:rsidP="00CD585F">
      <w:pPr>
        <w:spacing w:after="0" w:line="240" w:lineRule="auto"/>
      </w:pPr>
      <w:r>
        <w:separator/>
      </w:r>
    </w:p>
  </w:footnote>
  <w:footnote w:type="continuationSeparator" w:id="0">
    <w:p w:rsidR="00672FEC" w:rsidRDefault="00672FEC" w:rsidP="00CD5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8CC"/>
    <w:multiLevelType w:val="hybridMultilevel"/>
    <w:tmpl w:val="62A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268C7"/>
    <w:multiLevelType w:val="hybridMultilevel"/>
    <w:tmpl w:val="D19495CC"/>
    <w:lvl w:ilvl="0" w:tplc="57EA1530">
      <w:start w:val="1"/>
      <w:numFmt w:val="upperRoman"/>
      <w:lvlText w:val="%1."/>
      <w:lvlJc w:val="right"/>
      <w:pPr>
        <w:ind w:left="99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26B36F5"/>
    <w:multiLevelType w:val="hybridMultilevel"/>
    <w:tmpl w:val="25D0F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3C45E0"/>
    <w:multiLevelType w:val="hybridMultilevel"/>
    <w:tmpl w:val="BAE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30FB4"/>
    <w:multiLevelType w:val="hybridMultilevel"/>
    <w:tmpl w:val="4974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A52C5"/>
    <w:multiLevelType w:val="hybridMultilevel"/>
    <w:tmpl w:val="572CCC50"/>
    <w:lvl w:ilvl="0" w:tplc="838AE6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9F14A4"/>
    <w:multiLevelType w:val="hybridMultilevel"/>
    <w:tmpl w:val="7476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92657"/>
    <w:multiLevelType w:val="hybridMultilevel"/>
    <w:tmpl w:val="293AE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03EB2"/>
    <w:multiLevelType w:val="hybridMultilevel"/>
    <w:tmpl w:val="0BA05E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4624C"/>
    <w:multiLevelType w:val="hybridMultilevel"/>
    <w:tmpl w:val="5E48896A"/>
    <w:lvl w:ilvl="0" w:tplc="497CAE64">
      <w:start w:val="1"/>
      <w:numFmt w:val="decimal"/>
      <w:lvlText w:val="%1."/>
      <w:lvlJc w:val="left"/>
      <w:pPr>
        <w:ind w:left="99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1"/>
  </w:num>
  <w:num w:numId="7">
    <w:abstractNumId w:val="7"/>
  </w:num>
  <w:num w:numId="8">
    <w:abstractNumId w:val="0"/>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067"/>
    <w:rsid w:val="00020D57"/>
    <w:rsid w:val="00067F2C"/>
    <w:rsid w:val="00083671"/>
    <w:rsid w:val="000960A8"/>
    <w:rsid w:val="00101222"/>
    <w:rsid w:val="001D6FFD"/>
    <w:rsid w:val="001E3055"/>
    <w:rsid w:val="001E5074"/>
    <w:rsid w:val="001F7AE7"/>
    <w:rsid w:val="0030003B"/>
    <w:rsid w:val="00366D89"/>
    <w:rsid w:val="0039429F"/>
    <w:rsid w:val="003C49E8"/>
    <w:rsid w:val="003F7427"/>
    <w:rsid w:val="004C182E"/>
    <w:rsid w:val="004D36EF"/>
    <w:rsid w:val="004F12D5"/>
    <w:rsid w:val="005A2B41"/>
    <w:rsid w:val="005A5641"/>
    <w:rsid w:val="00605216"/>
    <w:rsid w:val="00672FEC"/>
    <w:rsid w:val="00695F15"/>
    <w:rsid w:val="006A5B1F"/>
    <w:rsid w:val="006D151E"/>
    <w:rsid w:val="007B67DD"/>
    <w:rsid w:val="007D76B9"/>
    <w:rsid w:val="00876680"/>
    <w:rsid w:val="008A4B9A"/>
    <w:rsid w:val="00901A9C"/>
    <w:rsid w:val="009356D1"/>
    <w:rsid w:val="00950CDB"/>
    <w:rsid w:val="009B3214"/>
    <w:rsid w:val="00A16846"/>
    <w:rsid w:val="00A54C2B"/>
    <w:rsid w:val="00A94316"/>
    <w:rsid w:val="00AD13C6"/>
    <w:rsid w:val="00B37A61"/>
    <w:rsid w:val="00C92DAB"/>
    <w:rsid w:val="00C92DB6"/>
    <w:rsid w:val="00C96E97"/>
    <w:rsid w:val="00CC4348"/>
    <w:rsid w:val="00CD585F"/>
    <w:rsid w:val="00DE3067"/>
    <w:rsid w:val="00E108D4"/>
    <w:rsid w:val="00E14B28"/>
    <w:rsid w:val="00EC1DD5"/>
    <w:rsid w:val="00F33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67"/>
    <w:pPr>
      <w:ind w:left="720"/>
      <w:contextualSpacing/>
    </w:pPr>
  </w:style>
  <w:style w:type="paragraph" w:customStyle="1" w:styleId="MyriadPara1">
    <w:name w:val="Myriad Para 1"/>
    <w:basedOn w:val="Normal"/>
    <w:uiPriority w:val="99"/>
    <w:rsid w:val="00DE3067"/>
    <w:pPr>
      <w:widowControl w:val="0"/>
      <w:tabs>
        <w:tab w:val="left" w:pos="960"/>
      </w:tabs>
      <w:autoSpaceDE w:val="0"/>
      <w:autoSpaceDN w:val="0"/>
      <w:adjustRightInd w:val="0"/>
      <w:spacing w:after="0" w:line="240" w:lineRule="atLeast"/>
      <w:ind w:left="720"/>
      <w:jc w:val="both"/>
    </w:pPr>
    <w:rPr>
      <w:rFonts w:ascii="Myriad Pro" w:eastAsia="Times New Roman" w:hAnsi="Myriad Pro" w:cs="Myriad Pro"/>
      <w:color w:val="000000"/>
      <w:sz w:val="18"/>
      <w:szCs w:val="18"/>
      <w:lang w:val="en-GB"/>
    </w:rPr>
  </w:style>
  <w:style w:type="table" w:styleId="TableGrid">
    <w:name w:val="Table Grid"/>
    <w:basedOn w:val="TableNormal"/>
    <w:uiPriority w:val="59"/>
    <w:rsid w:val="003C4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58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85F"/>
  </w:style>
  <w:style w:type="paragraph" w:styleId="Footer">
    <w:name w:val="footer"/>
    <w:basedOn w:val="Normal"/>
    <w:link w:val="FooterChar"/>
    <w:uiPriority w:val="99"/>
    <w:unhideWhenUsed/>
    <w:rsid w:val="00CD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2017-03-04T07:16:00Z</cp:lastPrinted>
  <dcterms:created xsi:type="dcterms:W3CDTF">2017-02-15T06:55:00Z</dcterms:created>
  <dcterms:modified xsi:type="dcterms:W3CDTF">2017-03-09T06:07:00Z</dcterms:modified>
</cp:coreProperties>
</file>